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697165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35404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6D6FDA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31865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354042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A36936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2C4C9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354042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D6FD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F356EE" w:rsidP="00F356EE">
      <w:pPr>
        <w:widowControl w:val="0"/>
        <w:autoSpaceDE w:val="0"/>
        <w:autoSpaceDN w:val="0"/>
        <w:adjustRightInd w:val="0"/>
        <w:spacing w:after="0" w:line="240" w:lineRule="auto"/>
        <w:ind w:right="5953"/>
        <w:jc w:val="both"/>
        <w:rPr>
          <w:rFonts w:ascii="Times New Roman" w:hAnsi="Times New Roman"/>
          <w:bCs/>
          <w:sz w:val="28"/>
          <w:szCs w:val="28"/>
        </w:rPr>
      </w:pPr>
      <w:bookmarkStart w:id="1" w:name="_GoBack"/>
      <w:r w:rsidRPr="00F356EE">
        <w:rPr>
          <w:rFonts w:ascii="Times New Roman" w:hAnsi="Times New Roman"/>
          <w:bCs/>
          <w:sz w:val="28"/>
          <w:szCs w:val="28"/>
        </w:rPr>
        <w:t>О признании</w:t>
      </w:r>
      <w:r w:rsidR="002C4C90" w:rsidRPr="002C4C90">
        <w:t xml:space="preserve"> </w:t>
      </w:r>
      <w:r w:rsidR="002C4C90" w:rsidRPr="002C4C90">
        <w:rPr>
          <w:rFonts w:ascii="Times New Roman" w:hAnsi="Times New Roman"/>
          <w:bCs/>
          <w:sz w:val="28"/>
          <w:szCs w:val="28"/>
        </w:rPr>
        <w:t>утратившим силу</w:t>
      </w:r>
      <w:r w:rsidRPr="00F356EE">
        <w:rPr>
          <w:rFonts w:ascii="Times New Roman" w:hAnsi="Times New Roman"/>
          <w:bCs/>
          <w:sz w:val="28"/>
          <w:szCs w:val="28"/>
        </w:rPr>
        <w:t xml:space="preserve"> </w:t>
      </w:r>
      <w:r w:rsidR="00303ADE" w:rsidRPr="00303ADE">
        <w:rPr>
          <w:rFonts w:ascii="Times New Roman" w:hAnsi="Times New Roman"/>
          <w:bCs/>
          <w:sz w:val="28"/>
          <w:szCs w:val="28"/>
        </w:rPr>
        <w:t>постановлен</w:t>
      </w:r>
      <w:r w:rsidR="00303ADE">
        <w:rPr>
          <w:rFonts w:ascii="Times New Roman" w:hAnsi="Times New Roman"/>
          <w:bCs/>
          <w:sz w:val="28"/>
          <w:szCs w:val="28"/>
        </w:rPr>
        <w:t>и</w:t>
      </w:r>
      <w:r w:rsidR="00A6745F">
        <w:rPr>
          <w:rFonts w:ascii="Times New Roman" w:hAnsi="Times New Roman"/>
          <w:bCs/>
          <w:sz w:val="28"/>
          <w:szCs w:val="28"/>
        </w:rPr>
        <w:t>й</w:t>
      </w:r>
      <w:r w:rsidR="00303ADE" w:rsidRPr="00303ADE">
        <w:rPr>
          <w:rFonts w:ascii="Times New Roman" w:hAnsi="Times New Roman"/>
          <w:bCs/>
          <w:sz w:val="28"/>
          <w:szCs w:val="28"/>
        </w:rPr>
        <w:t xml:space="preserve"> администрации сельского поселения Выкатной</w:t>
      </w:r>
      <w:r w:rsidR="00303ADE" w:rsidRPr="00303ADE">
        <w:t xml:space="preserve"> </w:t>
      </w:r>
    </w:p>
    <w:bookmarkEnd w:id="1"/>
    <w:p w:rsidR="00F356EE" w:rsidRDefault="00F356EE" w:rsidP="006971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Default="00464030" w:rsidP="00CE794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="00F356E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целях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приведения 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муниципального 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правов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ого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акт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соответствие с действующим законод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ательством Российской Федерации:</w:t>
      </w:r>
    </w:p>
    <w:p w:rsidR="00F356EE" w:rsidRPr="00CE794D" w:rsidRDefault="00F356EE" w:rsidP="00CE794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D6FDA" w:rsidRDefault="00CE794D" w:rsidP="006971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697165" w:rsidRPr="00697165">
        <w:rPr>
          <w:rFonts w:ascii="Times New Roman" w:hAnsi="Times New Roman"/>
          <w:sz w:val="28"/>
          <w:szCs w:val="28"/>
        </w:rPr>
        <w:t>Признать утратившими силу постановления администрац</w:t>
      </w:r>
      <w:r w:rsidR="00354042">
        <w:rPr>
          <w:rFonts w:ascii="Times New Roman" w:hAnsi="Times New Roman"/>
          <w:sz w:val="28"/>
          <w:szCs w:val="28"/>
        </w:rPr>
        <w:t>ии сельского поселения Выкатной</w:t>
      </w:r>
      <w:r w:rsidR="006D6FDA">
        <w:rPr>
          <w:rFonts w:ascii="Times New Roman" w:hAnsi="Times New Roman"/>
          <w:sz w:val="28"/>
          <w:szCs w:val="28"/>
        </w:rPr>
        <w:t>:</w:t>
      </w:r>
    </w:p>
    <w:p w:rsidR="00697165" w:rsidRDefault="006D6FDA" w:rsidP="006D6FD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54042">
        <w:rPr>
          <w:rFonts w:ascii="Times New Roman" w:hAnsi="Times New Roman"/>
          <w:sz w:val="28"/>
          <w:szCs w:val="28"/>
        </w:rPr>
        <w:t xml:space="preserve"> </w:t>
      </w:r>
      <w:r w:rsidR="00697165" w:rsidRPr="00697165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20.11</w:t>
      </w:r>
      <w:r w:rsidR="00697165" w:rsidRPr="00697165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17</w:t>
      </w:r>
      <w:r w:rsidR="00697165" w:rsidRPr="00697165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54</w:t>
      </w:r>
      <w:r w:rsidR="00697165" w:rsidRPr="00697165">
        <w:rPr>
          <w:rFonts w:ascii="Times New Roman" w:hAnsi="Times New Roman"/>
          <w:sz w:val="28"/>
          <w:szCs w:val="28"/>
        </w:rPr>
        <w:t xml:space="preserve"> «</w:t>
      </w:r>
      <w:r w:rsidRPr="006D6FDA">
        <w:rPr>
          <w:rFonts w:ascii="Times New Roman" w:hAnsi="Times New Roman"/>
          <w:sz w:val="28"/>
          <w:szCs w:val="28"/>
        </w:rPr>
        <w:t>О создании муниципальной комиссии 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6FDA">
        <w:rPr>
          <w:rFonts w:ascii="Times New Roman" w:hAnsi="Times New Roman"/>
          <w:sz w:val="28"/>
          <w:szCs w:val="28"/>
        </w:rPr>
        <w:t>поселения Выкатной по обследованию жилых помещений инвалидов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6FDA">
        <w:rPr>
          <w:rFonts w:ascii="Times New Roman" w:hAnsi="Times New Roman"/>
          <w:sz w:val="28"/>
          <w:szCs w:val="28"/>
        </w:rPr>
        <w:t>общего имущества в многоквартирных домах, в которых проживают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6FDA">
        <w:rPr>
          <w:rFonts w:ascii="Times New Roman" w:hAnsi="Times New Roman"/>
          <w:sz w:val="28"/>
          <w:szCs w:val="28"/>
        </w:rPr>
        <w:t>инвалиды, в целях их приспособления с учетом потребностей инвалидов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6FDA">
        <w:rPr>
          <w:rFonts w:ascii="Times New Roman" w:hAnsi="Times New Roman"/>
          <w:sz w:val="28"/>
          <w:szCs w:val="28"/>
        </w:rPr>
        <w:t>обеспечения условий их доступности для инвалидов</w:t>
      </w:r>
      <w:r>
        <w:rPr>
          <w:rFonts w:ascii="Times New Roman" w:hAnsi="Times New Roman"/>
          <w:sz w:val="28"/>
          <w:szCs w:val="28"/>
        </w:rPr>
        <w:t>»;</w:t>
      </w:r>
    </w:p>
    <w:p w:rsidR="006D6FDA" w:rsidRPr="00697165" w:rsidRDefault="006D6FDA" w:rsidP="006D6FD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 09.08.2024 № 69 «</w:t>
      </w:r>
      <w:r w:rsidRPr="006D6FDA"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сельского поселения Выкатной от 20.11.2017 № 54 «О создании муниципальной комиссии сельского поселения Выкатной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инвалидов»</w:t>
      </w:r>
      <w:r>
        <w:rPr>
          <w:rFonts w:ascii="Times New Roman" w:hAnsi="Times New Roman"/>
          <w:sz w:val="28"/>
          <w:szCs w:val="28"/>
        </w:rPr>
        <w:t>».</w:t>
      </w:r>
    </w:p>
    <w:p w:rsidR="00805FDC" w:rsidRPr="00805FDC" w:rsidRDefault="00805FDC" w:rsidP="00805FD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</w:p>
    <w:p w:rsidR="002D48DB" w:rsidRPr="002D48DB" w:rsidRDefault="00CE794D" w:rsidP="0046403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с момента его официального опубликования (обнародования).</w:t>
      </w:r>
    </w:p>
    <w:p w:rsidR="0093794A" w:rsidRPr="00EA11B2" w:rsidRDefault="0093794A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Pr="00CE794D" w:rsidRDefault="00CE794D" w:rsidP="003052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1069F7"/>
    <w:rsid w:val="00177493"/>
    <w:rsid w:val="002443CB"/>
    <w:rsid w:val="002C4C90"/>
    <w:rsid w:val="002D48DB"/>
    <w:rsid w:val="002D6C46"/>
    <w:rsid w:val="00303ADE"/>
    <w:rsid w:val="00305288"/>
    <w:rsid w:val="00354042"/>
    <w:rsid w:val="004207F4"/>
    <w:rsid w:val="004539CF"/>
    <w:rsid w:val="00464030"/>
    <w:rsid w:val="00526ED1"/>
    <w:rsid w:val="00531B29"/>
    <w:rsid w:val="005F0040"/>
    <w:rsid w:val="00697165"/>
    <w:rsid w:val="006D6FDA"/>
    <w:rsid w:val="0075513B"/>
    <w:rsid w:val="00791F15"/>
    <w:rsid w:val="00805FDC"/>
    <w:rsid w:val="0093794A"/>
    <w:rsid w:val="00980FF3"/>
    <w:rsid w:val="009E342A"/>
    <w:rsid w:val="00A36936"/>
    <w:rsid w:val="00A61365"/>
    <w:rsid w:val="00A6745F"/>
    <w:rsid w:val="00C31865"/>
    <w:rsid w:val="00CE794D"/>
    <w:rsid w:val="00F30FDB"/>
    <w:rsid w:val="00F3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55F4E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318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31865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29</cp:revision>
  <cp:lastPrinted>2025-06-25T05:09:00Z</cp:lastPrinted>
  <dcterms:created xsi:type="dcterms:W3CDTF">2020-12-23T06:21:00Z</dcterms:created>
  <dcterms:modified xsi:type="dcterms:W3CDTF">2025-06-25T05:13:00Z</dcterms:modified>
</cp:coreProperties>
</file>